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F" w:rsidRPr="00D170E5" w:rsidRDefault="005F2505" w:rsidP="00AD10C8">
      <w:pPr>
        <w:tabs>
          <w:tab w:val="left" w:pos="12488"/>
        </w:tabs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ВОПРОСИТЕЛЬНЫЕ СЛОВА</w:t>
      </w:r>
    </w:p>
    <w:tbl>
      <w:tblPr>
        <w:tblStyle w:val="a4"/>
        <w:tblpPr w:leftFromText="180" w:rightFromText="180" w:vertAnchor="page" w:horzAnchor="margin" w:tblpY="1323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0D6267" w:rsidRPr="005F2505" w:rsidTr="000D6267">
        <w:trPr>
          <w:trHeight w:val="5408"/>
        </w:trPr>
        <w:tc>
          <w:tcPr>
            <w:tcW w:w="14425" w:type="dxa"/>
          </w:tcPr>
          <w:p w:rsidR="000D6267" w:rsidRPr="008B31EE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ho</w:t>
            </w:r>
            <w:r w:rsidR="000D6267" w:rsidRPr="008B31EE">
              <w:rPr>
                <w:spacing w:val="20"/>
                <w:sz w:val="104"/>
                <w:szCs w:val="104"/>
              </w:rPr>
              <w:t xml:space="preserve"> – кто, который</w:t>
            </w:r>
          </w:p>
          <w:p w:rsidR="000D6267" w:rsidRPr="008B31EE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hose</w:t>
            </w:r>
            <w:r w:rsidR="000D6267" w:rsidRPr="008B31EE">
              <w:rPr>
                <w:spacing w:val="20"/>
                <w:sz w:val="104"/>
                <w:szCs w:val="104"/>
              </w:rPr>
              <w:t>– чей, которого</w:t>
            </w:r>
          </w:p>
          <w:p w:rsidR="000D6267" w:rsidRPr="008B31EE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  <w:lang w:val="en-US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hat</w:t>
            </w:r>
            <w:r w:rsidR="000D6267" w:rsidRPr="008B31EE">
              <w:rPr>
                <w:spacing w:val="20"/>
                <w:sz w:val="104"/>
                <w:szCs w:val="104"/>
                <w:lang w:val="en-US"/>
              </w:rPr>
              <w:t xml:space="preserve"> – </w:t>
            </w:r>
            <w:r w:rsidR="000D6267" w:rsidRPr="008B31EE">
              <w:rPr>
                <w:spacing w:val="20"/>
                <w:sz w:val="104"/>
                <w:szCs w:val="104"/>
              </w:rPr>
              <w:t>что</w:t>
            </w:r>
          </w:p>
          <w:p w:rsidR="000D6267" w:rsidRPr="008B31EE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  <w:lang w:val="en-US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hich, that</w:t>
            </w:r>
            <w:r w:rsidR="000D6267" w:rsidRPr="008B31EE">
              <w:rPr>
                <w:spacing w:val="20"/>
                <w:sz w:val="104"/>
                <w:szCs w:val="104"/>
                <w:lang w:val="en-US"/>
              </w:rPr>
              <w:t xml:space="preserve"> – </w:t>
            </w:r>
            <w:r w:rsidR="000D6267" w:rsidRPr="008B31EE">
              <w:rPr>
                <w:spacing w:val="20"/>
                <w:sz w:val="104"/>
                <w:szCs w:val="104"/>
              </w:rPr>
              <w:t>который</w:t>
            </w:r>
          </w:p>
          <w:p w:rsidR="000D6267" w:rsidRPr="00FD27A5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  <w:lang w:val="en-US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hen</w:t>
            </w:r>
            <w:r w:rsidR="000D6267" w:rsidRPr="00FD27A5">
              <w:rPr>
                <w:spacing w:val="20"/>
                <w:sz w:val="104"/>
                <w:szCs w:val="104"/>
                <w:lang w:val="en-US"/>
              </w:rPr>
              <w:t xml:space="preserve"> – </w:t>
            </w:r>
            <w:r w:rsidR="000D6267" w:rsidRPr="008B31EE">
              <w:rPr>
                <w:spacing w:val="20"/>
                <w:sz w:val="104"/>
                <w:szCs w:val="104"/>
              </w:rPr>
              <w:t>когда</w:t>
            </w:r>
          </w:p>
          <w:p w:rsidR="000D6267" w:rsidRPr="008B31EE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here</w:t>
            </w:r>
            <w:r w:rsidR="000D6267" w:rsidRPr="008B31EE">
              <w:rPr>
                <w:spacing w:val="20"/>
                <w:sz w:val="104"/>
                <w:szCs w:val="104"/>
              </w:rPr>
              <w:t xml:space="preserve"> –  где</w:t>
            </w:r>
          </w:p>
          <w:p w:rsidR="000D6267" w:rsidRPr="008B31EE" w:rsidRDefault="002A1AE9" w:rsidP="00D21EE8">
            <w:pPr>
              <w:tabs>
                <w:tab w:val="left" w:pos="735"/>
              </w:tabs>
              <w:ind w:left="993" w:right="-108"/>
              <w:jc w:val="left"/>
              <w:rPr>
                <w:spacing w:val="20"/>
                <w:sz w:val="104"/>
                <w:szCs w:val="104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ow</w:t>
            </w:r>
            <w:r w:rsidR="000D6267" w:rsidRPr="008B31EE">
              <w:rPr>
                <w:spacing w:val="20"/>
                <w:sz w:val="104"/>
                <w:szCs w:val="104"/>
              </w:rPr>
              <w:t xml:space="preserve"> – как</w:t>
            </w:r>
          </w:p>
          <w:p w:rsidR="000D6267" w:rsidRPr="005F2505" w:rsidRDefault="002A1AE9" w:rsidP="00D21EE8">
            <w:pPr>
              <w:ind w:left="993" w:right="-108"/>
              <w:jc w:val="left"/>
              <w:rPr>
                <w:sz w:val="96"/>
                <w:szCs w:val="96"/>
              </w:rPr>
            </w:pPr>
            <w:r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W</w:t>
            </w:r>
            <w:r w:rsidR="000D6267" w:rsidRPr="008B31EE">
              <w:rPr>
                <w:b/>
                <w:color w:val="C00000"/>
                <w:spacing w:val="20"/>
                <w:sz w:val="104"/>
                <w:szCs w:val="104"/>
                <w:lang w:val="en-US"/>
              </w:rPr>
              <w:t>hy</w:t>
            </w:r>
            <w:r w:rsidR="000D6267" w:rsidRPr="00FD27A5">
              <w:rPr>
                <w:b/>
                <w:color w:val="C00000"/>
                <w:spacing w:val="20"/>
                <w:sz w:val="104"/>
                <w:szCs w:val="104"/>
              </w:rPr>
              <w:t xml:space="preserve"> </w:t>
            </w:r>
            <w:r w:rsidR="000D6267" w:rsidRPr="008B31EE">
              <w:rPr>
                <w:spacing w:val="20"/>
                <w:sz w:val="104"/>
                <w:szCs w:val="104"/>
              </w:rPr>
              <w:t>– почему</w:t>
            </w:r>
          </w:p>
        </w:tc>
      </w:tr>
    </w:tbl>
    <w:p w:rsidR="00BB36FD" w:rsidRPr="00A4286F" w:rsidRDefault="00BB36FD" w:rsidP="00FD27A5">
      <w:pPr>
        <w:tabs>
          <w:tab w:val="left" w:pos="12488"/>
        </w:tabs>
        <w:ind w:left="0" w:right="111"/>
        <w:jc w:val="center"/>
      </w:pPr>
      <w:bookmarkStart w:id="0" w:name="_GoBack"/>
      <w:bookmarkEnd w:id="0"/>
    </w:p>
    <w:sectPr w:rsidR="00BB36FD" w:rsidRPr="00A4286F" w:rsidSect="006021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53"/>
    <w:rsid w:val="00014AC7"/>
    <w:rsid w:val="000C01D5"/>
    <w:rsid w:val="000D6267"/>
    <w:rsid w:val="000F10D7"/>
    <w:rsid w:val="001A63A5"/>
    <w:rsid w:val="001E19F2"/>
    <w:rsid w:val="00200628"/>
    <w:rsid w:val="00257496"/>
    <w:rsid w:val="0029113A"/>
    <w:rsid w:val="002A1549"/>
    <w:rsid w:val="002A1AE9"/>
    <w:rsid w:val="002F5A78"/>
    <w:rsid w:val="003305DC"/>
    <w:rsid w:val="00332FDC"/>
    <w:rsid w:val="00352814"/>
    <w:rsid w:val="003718EE"/>
    <w:rsid w:val="00373DB9"/>
    <w:rsid w:val="003C4EE6"/>
    <w:rsid w:val="004364C6"/>
    <w:rsid w:val="00470E23"/>
    <w:rsid w:val="004D5F53"/>
    <w:rsid w:val="005048B3"/>
    <w:rsid w:val="00515CDC"/>
    <w:rsid w:val="005450DC"/>
    <w:rsid w:val="0056074C"/>
    <w:rsid w:val="005D54F4"/>
    <w:rsid w:val="005F2505"/>
    <w:rsid w:val="00602142"/>
    <w:rsid w:val="00614D79"/>
    <w:rsid w:val="00673A41"/>
    <w:rsid w:val="00685482"/>
    <w:rsid w:val="00691AAB"/>
    <w:rsid w:val="006A758E"/>
    <w:rsid w:val="006F5638"/>
    <w:rsid w:val="0073027B"/>
    <w:rsid w:val="007379B7"/>
    <w:rsid w:val="007744FB"/>
    <w:rsid w:val="007C5867"/>
    <w:rsid w:val="007C5F8B"/>
    <w:rsid w:val="007D67A3"/>
    <w:rsid w:val="008213E1"/>
    <w:rsid w:val="008B2F0F"/>
    <w:rsid w:val="008B31EE"/>
    <w:rsid w:val="008C3586"/>
    <w:rsid w:val="0094411F"/>
    <w:rsid w:val="009A555F"/>
    <w:rsid w:val="00A40CBA"/>
    <w:rsid w:val="00A41FF6"/>
    <w:rsid w:val="00A4286F"/>
    <w:rsid w:val="00AD10C8"/>
    <w:rsid w:val="00AE4A57"/>
    <w:rsid w:val="00AE647D"/>
    <w:rsid w:val="00B53F25"/>
    <w:rsid w:val="00B75272"/>
    <w:rsid w:val="00BB36FD"/>
    <w:rsid w:val="00C03CD5"/>
    <w:rsid w:val="00C57FB3"/>
    <w:rsid w:val="00CD25D6"/>
    <w:rsid w:val="00D170E5"/>
    <w:rsid w:val="00D21EE8"/>
    <w:rsid w:val="00D421DD"/>
    <w:rsid w:val="00D61222"/>
    <w:rsid w:val="00E26BF3"/>
    <w:rsid w:val="00E555E7"/>
    <w:rsid w:val="00E92A1C"/>
    <w:rsid w:val="00EF7789"/>
    <w:rsid w:val="00F72C18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D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Владимировна Турскене</cp:lastModifiedBy>
  <cp:revision>8</cp:revision>
  <dcterms:created xsi:type="dcterms:W3CDTF">2015-10-15T13:33:00Z</dcterms:created>
  <dcterms:modified xsi:type="dcterms:W3CDTF">2016-05-04T08:23:00Z</dcterms:modified>
</cp:coreProperties>
</file>